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05C00" w14:textId="0749C67A" w:rsidR="00A443F6" w:rsidRDefault="002D570B" w:rsidP="00CC54A4">
      <w:pPr>
        <w:pStyle w:val="Heading1"/>
        <w:rPr>
          <w:rFonts w:ascii="Arial" w:hAnsi="Arial" w:cs="Arial"/>
          <w:b w:val="0"/>
          <w:color w:val="auto"/>
          <w:sz w:val="24"/>
          <w:szCs w:val="24"/>
        </w:rPr>
      </w:pPr>
      <w:r w:rsidRPr="00426EC1">
        <w:rPr>
          <w:rFonts w:ascii="Arial" w:hAnsi="Arial" w:cs="Arial"/>
          <w:b w:val="0"/>
          <w:color w:val="auto"/>
          <w:sz w:val="24"/>
          <w:szCs w:val="24"/>
        </w:rPr>
        <w:t xml:space="preserve">Dear </w:t>
      </w:r>
      <w:r w:rsidR="00426EC1">
        <w:rPr>
          <w:rFonts w:ascii="Arial" w:hAnsi="Arial" w:cs="Arial"/>
          <w:b w:val="0"/>
          <w:color w:val="auto"/>
          <w:sz w:val="24"/>
          <w:szCs w:val="24"/>
        </w:rPr>
        <w:t>[</w:t>
      </w:r>
      <w:r w:rsidRPr="00426EC1">
        <w:rPr>
          <w:rFonts w:ascii="Arial" w:hAnsi="Arial" w:cs="Arial"/>
          <w:b w:val="0"/>
          <w:color w:val="auto"/>
          <w:sz w:val="24"/>
          <w:szCs w:val="24"/>
        </w:rPr>
        <w:t>Supervisor</w:t>
      </w:r>
      <w:r w:rsidR="00426EC1">
        <w:rPr>
          <w:rFonts w:ascii="Arial" w:hAnsi="Arial" w:cs="Arial"/>
          <w:b w:val="0"/>
          <w:color w:val="auto"/>
          <w:sz w:val="24"/>
          <w:szCs w:val="24"/>
        </w:rPr>
        <w:t xml:space="preserve"> Name]</w:t>
      </w:r>
      <w:r w:rsidRPr="00426EC1">
        <w:rPr>
          <w:rFonts w:ascii="Arial" w:hAnsi="Arial" w:cs="Arial"/>
          <w:b w:val="0"/>
          <w:color w:val="auto"/>
          <w:sz w:val="24"/>
          <w:szCs w:val="24"/>
        </w:rPr>
        <w:t>,</w:t>
      </w:r>
    </w:p>
    <w:p w14:paraId="063C86C0" w14:textId="77777777" w:rsidR="00426EC1" w:rsidRPr="00426EC1" w:rsidRDefault="00426EC1" w:rsidP="00426EC1"/>
    <w:p w14:paraId="6E205C01" w14:textId="24E09110" w:rsidR="0068054C" w:rsidRPr="00426EC1" w:rsidRDefault="002D570B">
      <w:pPr>
        <w:rPr>
          <w:rFonts w:ascii="Arial" w:hAnsi="Arial" w:cs="Arial"/>
          <w:sz w:val="24"/>
          <w:szCs w:val="24"/>
        </w:rPr>
      </w:pPr>
      <w:r w:rsidRPr="00426EC1">
        <w:rPr>
          <w:rFonts w:ascii="Arial" w:hAnsi="Arial" w:cs="Arial"/>
          <w:sz w:val="24"/>
          <w:szCs w:val="24"/>
        </w:rPr>
        <w:t>I would like to as</w:t>
      </w:r>
      <w:r w:rsidR="00426EC1">
        <w:rPr>
          <w:rFonts w:ascii="Arial" w:hAnsi="Arial" w:cs="Arial"/>
          <w:sz w:val="24"/>
          <w:szCs w:val="24"/>
        </w:rPr>
        <w:t xml:space="preserve">k your permission to attend RefComm Galveston </w:t>
      </w:r>
      <w:r w:rsidR="00054EEC">
        <w:rPr>
          <w:rFonts w:ascii="Arial" w:hAnsi="Arial" w:cs="Arial"/>
          <w:sz w:val="24"/>
          <w:szCs w:val="24"/>
        </w:rPr>
        <w:t xml:space="preserve">2014 </w:t>
      </w:r>
      <w:r w:rsidR="00426EC1">
        <w:rPr>
          <w:rFonts w:ascii="Arial" w:hAnsi="Arial" w:cs="Arial"/>
          <w:sz w:val="24"/>
          <w:szCs w:val="24"/>
        </w:rPr>
        <w:t xml:space="preserve">hosted by Coking.com and CatCracking.com </w:t>
      </w:r>
      <w:r w:rsidR="00054EEC">
        <w:rPr>
          <w:rFonts w:ascii="Arial" w:hAnsi="Arial" w:cs="Arial"/>
          <w:sz w:val="24"/>
          <w:szCs w:val="24"/>
        </w:rPr>
        <w:t>on</w:t>
      </w:r>
      <w:r w:rsidR="00222C7B" w:rsidRPr="00426EC1">
        <w:rPr>
          <w:rFonts w:ascii="Arial" w:hAnsi="Arial" w:cs="Arial"/>
          <w:sz w:val="24"/>
          <w:szCs w:val="24"/>
        </w:rPr>
        <w:t xml:space="preserve"> </w:t>
      </w:r>
      <w:r w:rsidR="00426EC1">
        <w:rPr>
          <w:rFonts w:ascii="Arial" w:hAnsi="Arial" w:cs="Arial"/>
          <w:sz w:val="24"/>
          <w:szCs w:val="24"/>
        </w:rPr>
        <w:t>April 28 – May 2</w:t>
      </w:r>
      <w:r w:rsidRPr="00426EC1">
        <w:rPr>
          <w:rFonts w:ascii="Arial" w:hAnsi="Arial" w:cs="Arial"/>
          <w:sz w:val="24"/>
          <w:szCs w:val="24"/>
        </w:rPr>
        <w:t xml:space="preserve"> at </w:t>
      </w:r>
      <w:r w:rsidR="00426EC1">
        <w:rPr>
          <w:rFonts w:ascii="Arial" w:hAnsi="Arial" w:cs="Arial"/>
          <w:sz w:val="24"/>
          <w:szCs w:val="24"/>
        </w:rPr>
        <w:t>Moody Gardens Conference Center</w:t>
      </w:r>
      <w:r w:rsidR="00222C7B" w:rsidRPr="00426EC1">
        <w:rPr>
          <w:rFonts w:ascii="Arial" w:hAnsi="Arial" w:cs="Arial"/>
          <w:sz w:val="24"/>
          <w:szCs w:val="24"/>
        </w:rPr>
        <w:t xml:space="preserve">. </w:t>
      </w:r>
      <w:r w:rsidR="00CE275E" w:rsidRPr="00426EC1">
        <w:rPr>
          <w:rFonts w:ascii="Arial" w:hAnsi="Arial" w:cs="Arial"/>
          <w:sz w:val="24"/>
          <w:szCs w:val="24"/>
        </w:rPr>
        <w:t xml:space="preserve"> </w:t>
      </w:r>
    </w:p>
    <w:p w14:paraId="6E205C02" w14:textId="29A6BCB8" w:rsidR="00EB3AEC" w:rsidRPr="00426EC1" w:rsidRDefault="00426E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RefComm</w:t>
      </w:r>
      <w:r w:rsidR="00CE275E" w:rsidRPr="00426EC1">
        <w:rPr>
          <w:rFonts w:ascii="Arial" w:hAnsi="Arial" w:cs="Arial"/>
          <w:sz w:val="24"/>
          <w:szCs w:val="24"/>
        </w:rPr>
        <w:t xml:space="preserve"> is a </w:t>
      </w:r>
      <w:r w:rsidR="004C785E" w:rsidRPr="00426EC1">
        <w:rPr>
          <w:rFonts w:ascii="Arial" w:hAnsi="Arial" w:cs="Arial"/>
          <w:sz w:val="24"/>
          <w:szCs w:val="24"/>
        </w:rPr>
        <w:t>recognized</w:t>
      </w:r>
      <w:r w:rsidR="00CE275E" w:rsidRPr="00426EC1">
        <w:rPr>
          <w:rFonts w:ascii="Arial" w:hAnsi="Arial" w:cs="Arial"/>
          <w:sz w:val="24"/>
          <w:szCs w:val="24"/>
        </w:rPr>
        <w:t xml:space="preserve"> venue</w:t>
      </w:r>
      <w:r w:rsidR="003E7D0F" w:rsidRPr="00426EC1">
        <w:rPr>
          <w:rFonts w:ascii="Arial" w:hAnsi="Arial" w:cs="Arial"/>
          <w:sz w:val="24"/>
          <w:szCs w:val="24"/>
        </w:rPr>
        <w:t xml:space="preserve"> for</w:t>
      </w:r>
      <w:r w:rsidR="00CE275E" w:rsidRPr="00426EC1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DCU and FCCU</w:t>
      </w:r>
      <w:r w:rsidR="00CE275E" w:rsidRPr="00426EC1">
        <w:rPr>
          <w:rFonts w:ascii="Arial" w:hAnsi="Arial" w:cs="Arial"/>
          <w:sz w:val="24"/>
          <w:szCs w:val="24"/>
        </w:rPr>
        <w:t xml:space="preserve"> community to network, exchange ideas, and get training from industry experts. </w:t>
      </w:r>
      <w:r w:rsidR="009143AF" w:rsidRPr="00426EC1">
        <w:rPr>
          <w:rFonts w:ascii="Arial" w:hAnsi="Arial" w:cs="Arial"/>
          <w:sz w:val="24"/>
          <w:szCs w:val="24"/>
        </w:rPr>
        <w:t xml:space="preserve"> </w:t>
      </w:r>
    </w:p>
    <w:p w14:paraId="6E205C03" w14:textId="77777777" w:rsidR="0068054C" w:rsidRPr="00426EC1" w:rsidRDefault="0068054C" w:rsidP="00EB3A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6EC1">
        <w:rPr>
          <w:rFonts w:ascii="Arial" w:hAnsi="Arial" w:cs="Arial"/>
          <w:sz w:val="24"/>
          <w:szCs w:val="24"/>
        </w:rPr>
        <w:t>S</w:t>
      </w:r>
      <w:r w:rsidR="004C785E" w:rsidRPr="00426EC1">
        <w:rPr>
          <w:rFonts w:ascii="Arial" w:hAnsi="Arial" w:cs="Arial"/>
          <w:sz w:val="24"/>
          <w:szCs w:val="24"/>
        </w:rPr>
        <w:t xml:space="preserve">mall </w:t>
      </w:r>
      <w:r w:rsidR="00EB3AEC" w:rsidRPr="00426EC1">
        <w:rPr>
          <w:rFonts w:ascii="Arial" w:hAnsi="Arial" w:cs="Arial"/>
          <w:sz w:val="24"/>
          <w:szCs w:val="24"/>
        </w:rPr>
        <w:t>training classes</w:t>
      </w:r>
      <w:r w:rsidR="009143AF" w:rsidRPr="00426EC1">
        <w:rPr>
          <w:rFonts w:ascii="Arial" w:hAnsi="Arial" w:cs="Arial"/>
          <w:sz w:val="24"/>
          <w:szCs w:val="24"/>
        </w:rPr>
        <w:t xml:space="preserve"> </w:t>
      </w:r>
    </w:p>
    <w:p w14:paraId="6E205C04" w14:textId="77777777" w:rsidR="0068054C" w:rsidRPr="00426EC1" w:rsidRDefault="0068054C" w:rsidP="00EB3A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6EC1">
        <w:rPr>
          <w:rFonts w:ascii="Arial" w:hAnsi="Arial" w:cs="Arial"/>
          <w:sz w:val="24"/>
          <w:szCs w:val="24"/>
        </w:rPr>
        <w:t>F</w:t>
      </w:r>
      <w:r w:rsidR="00B077D1" w:rsidRPr="00426EC1">
        <w:rPr>
          <w:rFonts w:ascii="Arial" w:hAnsi="Arial" w:cs="Arial"/>
          <w:sz w:val="24"/>
          <w:szCs w:val="24"/>
        </w:rPr>
        <w:t xml:space="preserve">ocused </w:t>
      </w:r>
      <w:r w:rsidR="00EB3AEC" w:rsidRPr="00426EC1">
        <w:rPr>
          <w:rFonts w:ascii="Arial" w:hAnsi="Arial" w:cs="Arial"/>
          <w:sz w:val="24"/>
          <w:szCs w:val="24"/>
        </w:rPr>
        <w:t>presentations</w:t>
      </w:r>
      <w:r w:rsidR="009143AF" w:rsidRPr="00426EC1">
        <w:rPr>
          <w:rFonts w:ascii="Arial" w:hAnsi="Arial" w:cs="Arial"/>
          <w:sz w:val="24"/>
          <w:szCs w:val="24"/>
        </w:rPr>
        <w:t xml:space="preserve"> </w:t>
      </w:r>
    </w:p>
    <w:p w14:paraId="6E205C05" w14:textId="730633F4" w:rsidR="0068054C" w:rsidRPr="00426EC1" w:rsidRDefault="00426EC1" w:rsidP="00EB3A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Breakout group discussions</w:t>
      </w:r>
    </w:p>
    <w:p w14:paraId="6525A050" w14:textId="77777777" w:rsidR="00426EC1" w:rsidRDefault="00CF5981" w:rsidP="00426E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6EC1">
        <w:rPr>
          <w:rFonts w:ascii="Arial" w:hAnsi="Arial" w:cs="Arial"/>
          <w:sz w:val="24"/>
          <w:szCs w:val="24"/>
        </w:rPr>
        <w:t>Equipment demonstrations</w:t>
      </w:r>
    </w:p>
    <w:p w14:paraId="6E205C07" w14:textId="3A46CCAB" w:rsidR="0068054C" w:rsidRPr="00426EC1" w:rsidRDefault="00426EC1" w:rsidP="00426E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143AF" w:rsidRPr="00426EC1">
        <w:rPr>
          <w:rFonts w:ascii="Arial" w:hAnsi="Arial" w:cs="Arial"/>
          <w:sz w:val="24"/>
          <w:szCs w:val="24"/>
        </w:rPr>
        <w:t xml:space="preserve">etworking receptions </w:t>
      </w:r>
    </w:p>
    <w:p w14:paraId="6E205C08" w14:textId="77777777" w:rsidR="00CE275E" w:rsidRDefault="004C785E">
      <w:pPr>
        <w:rPr>
          <w:rFonts w:ascii="Arial" w:hAnsi="Arial" w:cs="Arial"/>
          <w:sz w:val="24"/>
          <w:szCs w:val="24"/>
        </w:rPr>
      </w:pPr>
      <w:r w:rsidRPr="00426EC1">
        <w:rPr>
          <w:rFonts w:ascii="Arial" w:hAnsi="Arial" w:cs="Arial"/>
          <w:sz w:val="24"/>
          <w:szCs w:val="24"/>
        </w:rPr>
        <w:t>I believe that this direct personal interaction</w:t>
      </w:r>
      <w:r w:rsidR="00222C7B" w:rsidRPr="00426EC1">
        <w:rPr>
          <w:rFonts w:ascii="Arial" w:hAnsi="Arial" w:cs="Arial"/>
          <w:sz w:val="24"/>
          <w:szCs w:val="24"/>
        </w:rPr>
        <w:t xml:space="preserve"> along with </w:t>
      </w:r>
      <w:r w:rsidR="006E6D55" w:rsidRPr="00426EC1">
        <w:rPr>
          <w:rFonts w:ascii="Arial" w:hAnsi="Arial" w:cs="Arial"/>
          <w:sz w:val="24"/>
          <w:szCs w:val="24"/>
        </w:rPr>
        <w:t xml:space="preserve">hearing about the </w:t>
      </w:r>
      <w:r w:rsidR="00222C7B" w:rsidRPr="00426EC1">
        <w:rPr>
          <w:rFonts w:ascii="Arial" w:hAnsi="Arial" w:cs="Arial"/>
          <w:sz w:val="24"/>
          <w:szCs w:val="24"/>
        </w:rPr>
        <w:t xml:space="preserve">Best Practices and Lessons Learned </w:t>
      </w:r>
      <w:r w:rsidR="009143AF" w:rsidRPr="00426EC1">
        <w:rPr>
          <w:rFonts w:ascii="Arial" w:hAnsi="Arial" w:cs="Arial"/>
          <w:sz w:val="24"/>
          <w:szCs w:val="24"/>
        </w:rPr>
        <w:t xml:space="preserve">will increase </w:t>
      </w:r>
      <w:r w:rsidRPr="00426EC1">
        <w:rPr>
          <w:rFonts w:ascii="Arial" w:hAnsi="Arial" w:cs="Arial"/>
          <w:sz w:val="24"/>
          <w:szCs w:val="24"/>
        </w:rPr>
        <w:t xml:space="preserve">safety and </w:t>
      </w:r>
      <w:r w:rsidR="00222C7B" w:rsidRPr="00426EC1">
        <w:rPr>
          <w:rFonts w:ascii="Arial" w:hAnsi="Arial" w:cs="Arial"/>
          <w:sz w:val="24"/>
          <w:szCs w:val="24"/>
        </w:rPr>
        <w:t>improve</w:t>
      </w:r>
      <w:r w:rsidRPr="00426EC1">
        <w:rPr>
          <w:rFonts w:ascii="Arial" w:hAnsi="Arial" w:cs="Arial"/>
          <w:sz w:val="24"/>
          <w:szCs w:val="24"/>
        </w:rPr>
        <w:t xml:space="preserve"> production</w:t>
      </w:r>
      <w:r w:rsidR="009143AF" w:rsidRPr="00426EC1">
        <w:rPr>
          <w:rFonts w:ascii="Arial" w:hAnsi="Arial" w:cs="Arial"/>
          <w:sz w:val="24"/>
          <w:szCs w:val="24"/>
        </w:rPr>
        <w:t xml:space="preserve"> </w:t>
      </w:r>
      <w:r w:rsidRPr="00426EC1">
        <w:rPr>
          <w:rFonts w:ascii="Arial" w:hAnsi="Arial" w:cs="Arial"/>
          <w:sz w:val="24"/>
          <w:szCs w:val="24"/>
        </w:rPr>
        <w:t>within</w:t>
      </w:r>
      <w:r w:rsidR="009143AF" w:rsidRPr="00426EC1">
        <w:rPr>
          <w:rFonts w:ascii="Arial" w:hAnsi="Arial" w:cs="Arial"/>
          <w:sz w:val="24"/>
          <w:szCs w:val="24"/>
        </w:rPr>
        <w:t xml:space="preserve"> </w:t>
      </w:r>
      <w:r w:rsidRPr="00426EC1">
        <w:rPr>
          <w:rFonts w:ascii="Arial" w:hAnsi="Arial" w:cs="Arial"/>
          <w:sz w:val="24"/>
          <w:szCs w:val="24"/>
        </w:rPr>
        <w:t xml:space="preserve">our </w:t>
      </w:r>
      <w:r w:rsidR="009143AF" w:rsidRPr="00426EC1">
        <w:rPr>
          <w:rFonts w:ascii="Arial" w:hAnsi="Arial" w:cs="Arial"/>
          <w:sz w:val="24"/>
          <w:szCs w:val="24"/>
        </w:rPr>
        <w:t xml:space="preserve">unit as a whole. </w:t>
      </w:r>
    </w:p>
    <w:p w14:paraId="393C9E81" w14:textId="0607B72D" w:rsidR="00426EC1" w:rsidRDefault="00426E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054EEC">
        <w:rPr>
          <w:rFonts w:ascii="Arial" w:hAnsi="Arial" w:cs="Arial"/>
          <w:sz w:val="24"/>
          <w:szCs w:val="24"/>
        </w:rPr>
        <w:t xml:space="preserve"> 2-day training courses are $1,5</w:t>
      </w:r>
      <w:r>
        <w:rPr>
          <w:rFonts w:ascii="Arial" w:hAnsi="Arial" w:cs="Arial"/>
          <w:sz w:val="24"/>
          <w:szCs w:val="24"/>
        </w:rPr>
        <w:t>75 per course</w:t>
      </w:r>
      <w:r w:rsidR="00054EEC">
        <w:rPr>
          <w:rFonts w:ascii="Arial" w:hAnsi="Arial" w:cs="Arial"/>
          <w:sz w:val="24"/>
          <w:szCs w:val="24"/>
        </w:rPr>
        <w:t xml:space="preserve"> on April 28-29</w:t>
      </w:r>
      <w:r>
        <w:rPr>
          <w:rFonts w:ascii="Arial" w:hAnsi="Arial" w:cs="Arial"/>
          <w:sz w:val="24"/>
          <w:szCs w:val="24"/>
        </w:rPr>
        <w:t xml:space="preserve">. </w:t>
      </w:r>
      <w:r w:rsidR="00054EEC">
        <w:rPr>
          <w:rFonts w:ascii="Arial" w:hAnsi="Arial" w:cs="Arial"/>
          <w:sz w:val="24"/>
          <w:szCs w:val="24"/>
        </w:rPr>
        <w:t>If we register before March 21, the price is $1,375. The courses offered this year are:</w:t>
      </w:r>
    </w:p>
    <w:p w14:paraId="5629D679" w14:textId="18A116AE" w:rsidR="00054EEC" w:rsidRDefault="00054EEC" w:rsidP="00054E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Delayed Coker Operations and Reliability</w:t>
      </w:r>
    </w:p>
    <w:p w14:paraId="4079B853" w14:textId="7D7F0321" w:rsidR="00054EEC" w:rsidRDefault="00054EEC" w:rsidP="00054E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Coker Process, Design, and Troubleshooting</w:t>
      </w:r>
    </w:p>
    <w:p w14:paraId="405E5210" w14:textId="31E8FFB4" w:rsidR="00054EEC" w:rsidRDefault="00054EEC" w:rsidP="00054E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Mechanical Integrity Management of Coke Drums</w:t>
      </w:r>
    </w:p>
    <w:p w14:paraId="6F69337C" w14:textId="019F4323" w:rsidR="00054EEC" w:rsidRDefault="00054EEC" w:rsidP="00054E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FCCU Operations Fundamentals</w:t>
      </w:r>
    </w:p>
    <w:p w14:paraId="02B5558A" w14:textId="02A0EF37" w:rsidR="00054EEC" w:rsidRDefault="00054EEC" w:rsidP="00054E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FCCU Process and Recent Developments</w:t>
      </w:r>
    </w:p>
    <w:p w14:paraId="3F1ACFC1" w14:textId="2790A17E" w:rsidR="00054EEC" w:rsidRPr="00054EEC" w:rsidRDefault="00054EEC" w:rsidP="00054E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Hydrotreating Fundamentals</w:t>
      </w:r>
    </w:p>
    <w:p w14:paraId="6E205C26" w14:textId="344FE0E1" w:rsidR="00AB219B" w:rsidRDefault="00054EEC" w:rsidP="00E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Conference Pass is $950 for early registration. After March 21</w:t>
      </w:r>
      <w:r w:rsidR="00862B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registration increases to $1,050. This includes the conference and exhibition from </w:t>
      </w:r>
      <w:r w:rsidR="003D1FF0">
        <w:rPr>
          <w:rFonts w:ascii="Arial" w:hAnsi="Arial" w:cs="Arial"/>
          <w:sz w:val="24"/>
          <w:szCs w:val="24"/>
        </w:rPr>
        <w:t xml:space="preserve">Tuesday evening, April 29 until Friday, </w:t>
      </w:r>
      <w:r>
        <w:rPr>
          <w:rFonts w:ascii="Arial" w:hAnsi="Arial" w:cs="Arial"/>
          <w:sz w:val="24"/>
          <w:szCs w:val="24"/>
        </w:rPr>
        <w:t>May 2.</w:t>
      </w:r>
    </w:p>
    <w:p w14:paraId="3059F3A1" w14:textId="7A438382" w:rsidR="00054EEC" w:rsidRPr="00426EC1" w:rsidRDefault="00054EEC" w:rsidP="00E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and registration is here: www.refiningcommunity.com/galveston2014</w:t>
      </w:r>
    </w:p>
    <w:p w14:paraId="6E205C27" w14:textId="61157784" w:rsidR="00EB3AEC" w:rsidRPr="00426EC1" w:rsidRDefault="00EB3AEC" w:rsidP="00EB3AEC">
      <w:pPr>
        <w:rPr>
          <w:rFonts w:ascii="Arial" w:hAnsi="Arial" w:cs="Arial"/>
          <w:sz w:val="24"/>
          <w:szCs w:val="24"/>
        </w:rPr>
      </w:pPr>
      <w:r w:rsidRPr="00426EC1">
        <w:rPr>
          <w:rFonts w:ascii="Arial" w:hAnsi="Arial" w:cs="Arial"/>
          <w:sz w:val="24"/>
          <w:szCs w:val="24"/>
        </w:rPr>
        <w:t xml:space="preserve">Thank you for considering my participation at </w:t>
      </w:r>
      <w:r w:rsidR="00426EC1">
        <w:rPr>
          <w:rFonts w:ascii="Arial" w:hAnsi="Arial" w:cs="Arial"/>
          <w:sz w:val="24"/>
          <w:szCs w:val="24"/>
        </w:rPr>
        <w:t>RefComm Galveston.</w:t>
      </w:r>
    </w:p>
    <w:p w14:paraId="6E205C29" w14:textId="050EE49C" w:rsidR="00B077D1" w:rsidRPr="00426EC1" w:rsidRDefault="00426E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Your Name]</w:t>
      </w:r>
    </w:p>
    <w:sectPr w:rsidR="00B077D1" w:rsidRPr="00426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03581"/>
    <w:multiLevelType w:val="hybridMultilevel"/>
    <w:tmpl w:val="A93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25CAE"/>
    <w:multiLevelType w:val="hybridMultilevel"/>
    <w:tmpl w:val="939E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0B"/>
    <w:rsid w:val="00013944"/>
    <w:rsid w:val="00054EEC"/>
    <w:rsid w:val="001C574B"/>
    <w:rsid w:val="0020705F"/>
    <w:rsid w:val="00222C7B"/>
    <w:rsid w:val="00296AC7"/>
    <w:rsid w:val="002D570B"/>
    <w:rsid w:val="003D1FF0"/>
    <w:rsid w:val="003E7D0F"/>
    <w:rsid w:val="00426EC1"/>
    <w:rsid w:val="004C785E"/>
    <w:rsid w:val="0055354F"/>
    <w:rsid w:val="00592279"/>
    <w:rsid w:val="0068054C"/>
    <w:rsid w:val="006B6F9E"/>
    <w:rsid w:val="006E6D55"/>
    <w:rsid w:val="00757FDA"/>
    <w:rsid w:val="00862B90"/>
    <w:rsid w:val="009143AF"/>
    <w:rsid w:val="009A424F"/>
    <w:rsid w:val="00A443F6"/>
    <w:rsid w:val="00A65720"/>
    <w:rsid w:val="00AB219B"/>
    <w:rsid w:val="00B077D1"/>
    <w:rsid w:val="00C05EC9"/>
    <w:rsid w:val="00C23711"/>
    <w:rsid w:val="00CC54A4"/>
    <w:rsid w:val="00CE275E"/>
    <w:rsid w:val="00CE5B67"/>
    <w:rsid w:val="00CF5981"/>
    <w:rsid w:val="00DB0ED2"/>
    <w:rsid w:val="00EB3AEC"/>
    <w:rsid w:val="00F14299"/>
    <w:rsid w:val="00F8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5C00"/>
  <w15:docId w15:val="{52862B86-4D73-41D0-A442-FE3DA5A3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AEC"/>
    <w:pPr>
      <w:ind w:left="720"/>
      <w:contextualSpacing/>
    </w:pPr>
  </w:style>
  <w:style w:type="table" w:styleId="TableGrid">
    <w:name w:val="Table Grid"/>
    <w:basedOn w:val="TableNormal"/>
    <w:uiPriority w:val="59"/>
    <w:rsid w:val="00AB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C5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B9A5704FFBA4882BEF332369BC9EF" ma:contentTypeVersion="1" ma:contentTypeDescription="Create a new document." ma:contentTypeScope="" ma:versionID="8e10eb1c7c5d6d1458340827460453f6">
  <xsd:schema xmlns:xsd="http://www.w3.org/2001/XMLSchema" xmlns:xs="http://www.w3.org/2001/XMLSchema" xmlns:p="http://schemas.microsoft.com/office/2006/metadata/properties" xmlns:ns2="a7ac050d-f1db-4828-aec0-2d8abee2f136" targetNamespace="http://schemas.microsoft.com/office/2006/metadata/properties" ma:root="true" ma:fieldsID="a033ddfd7ccd362c2869bea22c29fdf4" ns2:_="">
    <xsd:import namespace="a7ac050d-f1db-4828-aec0-2d8abee2f1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c050d-f1db-4828-aec0-2d8abee2f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5FDA2-99BE-4F59-8635-1E3ACCF8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c050d-f1db-4828-aec0-2d8abee2f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3630B-195F-472C-8DE3-C250FA4B3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51674-C90B-4D16-B9EC-D663469B8268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a7ac050d-f1db-4828-aec0-2d8abee2f13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Becky Peterson</cp:lastModifiedBy>
  <cp:revision>5</cp:revision>
  <dcterms:created xsi:type="dcterms:W3CDTF">2014-01-17T01:40:00Z</dcterms:created>
  <dcterms:modified xsi:type="dcterms:W3CDTF">2014-01-17T17:25:00Z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0x01010067BB9A5704FFBA4882BEF332369BC9EF</vt:lpwstr>
  </property>
</Properties>
</file>